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485" w:tblpY="2218"/>
        <w:tblOverlap w:val="never"/>
        <w:tblW w:w="94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92"/>
        <w:gridCol w:w="1967"/>
        <w:gridCol w:w="1812"/>
        <w:gridCol w:w="1892"/>
        <w:gridCol w:w="2245"/>
      </w:tblGrid>
      <w:tr w:rsidR="00203182">
        <w:trPr>
          <w:cantSplit/>
          <w:trHeight w:val="499"/>
        </w:trPr>
        <w:tc>
          <w:tcPr>
            <w:tcW w:w="149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姓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967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白岳龙</w:t>
            </w:r>
          </w:p>
        </w:tc>
        <w:tc>
          <w:tcPr>
            <w:tcW w:w="181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性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89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2245" w:type="dxa"/>
            <w:vMerge w:val="restart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132080</wp:posOffset>
                  </wp:positionV>
                  <wp:extent cx="1187450" cy="1607820"/>
                  <wp:effectExtent l="0" t="0" r="12700" b="11430"/>
                  <wp:wrapSquare wrapText="bothSides"/>
                  <wp:docPr id="1" name="图片 6" descr="bmz_20170916T1638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6" descr="bmz_20170916T163827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0" cy="160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03182">
        <w:trPr>
          <w:cantSplit/>
          <w:trHeight w:val="499"/>
        </w:trPr>
        <w:tc>
          <w:tcPr>
            <w:tcW w:w="149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民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族</w:t>
            </w:r>
          </w:p>
        </w:tc>
        <w:tc>
          <w:tcPr>
            <w:tcW w:w="1967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汉</w:t>
            </w:r>
          </w:p>
        </w:tc>
        <w:tc>
          <w:tcPr>
            <w:tcW w:w="181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出生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189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1967.12</w:t>
            </w:r>
          </w:p>
        </w:tc>
        <w:tc>
          <w:tcPr>
            <w:tcW w:w="2245" w:type="dxa"/>
            <w:vMerge/>
            <w:vAlign w:val="center"/>
          </w:tcPr>
          <w:p w:rsidR="00203182" w:rsidRDefault="00203182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203182">
        <w:trPr>
          <w:cantSplit/>
          <w:trHeight w:val="499"/>
        </w:trPr>
        <w:tc>
          <w:tcPr>
            <w:tcW w:w="149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967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党员</w:t>
            </w:r>
          </w:p>
        </w:tc>
        <w:tc>
          <w:tcPr>
            <w:tcW w:w="181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教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龄</w:t>
            </w:r>
          </w:p>
        </w:tc>
        <w:tc>
          <w:tcPr>
            <w:tcW w:w="189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45" w:type="dxa"/>
            <w:vMerge/>
            <w:vAlign w:val="center"/>
          </w:tcPr>
          <w:p w:rsidR="00203182" w:rsidRDefault="00203182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203182">
        <w:trPr>
          <w:cantSplit/>
          <w:trHeight w:val="499"/>
        </w:trPr>
        <w:tc>
          <w:tcPr>
            <w:tcW w:w="149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历</w:t>
            </w:r>
          </w:p>
        </w:tc>
        <w:tc>
          <w:tcPr>
            <w:tcW w:w="1967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大学本科</w:t>
            </w:r>
          </w:p>
        </w:tc>
        <w:tc>
          <w:tcPr>
            <w:tcW w:w="181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学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89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理学士学位</w:t>
            </w:r>
          </w:p>
        </w:tc>
        <w:tc>
          <w:tcPr>
            <w:tcW w:w="2245" w:type="dxa"/>
            <w:vMerge/>
            <w:vAlign w:val="center"/>
          </w:tcPr>
          <w:p w:rsidR="00203182" w:rsidRDefault="00203182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203182">
        <w:trPr>
          <w:trHeight w:val="499"/>
        </w:trPr>
        <w:tc>
          <w:tcPr>
            <w:tcW w:w="1492" w:type="dxa"/>
            <w:vAlign w:val="center"/>
          </w:tcPr>
          <w:p w:rsidR="00203182" w:rsidRDefault="00322C85">
            <w:pPr>
              <w:snapToGrid w:val="0"/>
              <w:spacing w:line="280" w:lineRule="exact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称</w:t>
            </w:r>
          </w:p>
        </w:tc>
        <w:tc>
          <w:tcPr>
            <w:tcW w:w="1967" w:type="dxa"/>
            <w:tcBorders>
              <w:right w:val="single" w:sz="4" w:space="0" w:color="auto"/>
            </w:tcBorders>
            <w:vAlign w:val="center"/>
          </w:tcPr>
          <w:p w:rsidR="00203182" w:rsidRDefault="00322C85">
            <w:pPr>
              <w:snapToGrid w:val="0"/>
              <w:ind w:leftChars="-51" w:left="-153" w:firstLineChars="38" w:firstLine="91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中学高级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182" w:rsidRDefault="00322C85">
            <w:pPr>
              <w:snapToGrid w:val="0"/>
              <w:spacing w:line="280" w:lineRule="exact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教师</w:t>
            </w:r>
          </w:p>
        </w:tc>
        <w:tc>
          <w:tcPr>
            <w:tcW w:w="2245" w:type="dxa"/>
            <w:vMerge/>
            <w:vAlign w:val="center"/>
          </w:tcPr>
          <w:p w:rsidR="00203182" w:rsidRDefault="00203182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  <w:tr w:rsidR="00203182">
        <w:trPr>
          <w:trHeight w:val="499"/>
        </w:trPr>
        <w:tc>
          <w:tcPr>
            <w:tcW w:w="1492" w:type="dxa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vAlign w:val="center"/>
          </w:tcPr>
          <w:p w:rsidR="00203182" w:rsidRDefault="00322C85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鞍山市第三中学</w:t>
            </w:r>
          </w:p>
        </w:tc>
        <w:tc>
          <w:tcPr>
            <w:tcW w:w="2245" w:type="dxa"/>
            <w:vMerge/>
            <w:vAlign w:val="center"/>
          </w:tcPr>
          <w:p w:rsidR="00203182" w:rsidRDefault="00203182">
            <w:pPr>
              <w:snapToGrid w:val="0"/>
              <w:jc w:val="center"/>
              <w:rPr>
                <w:rFonts w:ascii="宋体" w:eastAsia="宋体" w:hAnsi="宋体"/>
                <w:bCs/>
                <w:color w:val="000000"/>
                <w:sz w:val="24"/>
                <w:szCs w:val="24"/>
              </w:rPr>
            </w:pPr>
          </w:p>
        </w:tc>
      </w:tr>
    </w:tbl>
    <w:p w:rsidR="00203182" w:rsidRDefault="00322C85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个人基本情况</w:t>
      </w:r>
    </w:p>
    <w:p w:rsidR="00203182" w:rsidRDefault="00203182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</w:p>
    <w:p w:rsidR="00203182" w:rsidRDefault="00322C85">
      <w:pPr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个人主要事迹</w:t>
      </w:r>
    </w:p>
    <w:p w:rsidR="00203182" w:rsidRDefault="00322C85">
      <w:pPr>
        <w:adjustRightInd w:val="0"/>
        <w:snapToGrid w:val="0"/>
        <w:spacing w:line="360" w:lineRule="auto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教师之业，神圣而壮丽；教师之路，平凡而激情；教师之梦，美丽而淡泊。</w:t>
      </w:r>
      <w:bookmarkStart w:id="0" w:name="_GoBack"/>
      <w:bookmarkEnd w:id="0"/>
    </w:p>
    <w:p w:rsidR="00203182" w:rsidRDefault="00322C85">
      <w:pPr>
        <w:adjustRightInd w:val="0"/>
        <w:snapToGrid w:val="0"/>
        <w:spacing w:line="360" w:lineRule="auto"/>
        <w:ind w:firstLineChars="200" w:firstLine="640"/>
        <w:rPr>
          <w:rFonts w:ascii="宋体" w:eastAsia="宋体" w:hAnsi="宋体" w:cs="宋体"/>
          <w:bCs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三十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二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年的从教生涯中，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他</w:t>
      </w:r>
      <w:r>
        <w:rPr>
          <w:rFonts w:ascii="宋体" w:eastAsia="宋体" w:hAnsi="宋体" w:cs="宋体" w:hint="eastAsia"/>
          <w:sz w:val="32"/>
          <w:szCs w:val="32"/>
        </w:rPr>
        <w:t>有一种老黄牛的精神，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工作勤勤恳恳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,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兢兢业业、坚持出满勤，从不因私事耽误学生一节课。</w:t>
      </w:r>
      <w:r>
        <w:rPr>
          <w:rFonts w:ascii="宋体" w:eastAsia="宋体" w:hAnsi="宋体" w:cs="宋体" w:hint="eastAsia"/>
          <w:sz w:val="32"/>
          <w:szCs w:val="32"/>
        </w:rPr>
        <w:t>他</w:t>
      </w:r>
      <w:r>
        <w:rPr>
          <w:rFonts w:ascii="宋体" w:eastAsia="宋体" w:hAnsi="宋体" w:cs="宋体" w:hint="eastAsia"/>
          <w:sz w:val="32"/>
          <w:szCs w:val="32"/>
        </w:rPr>
        <w:t>任劳任怨，从不计较个人得失，身为一名老党员、老教师、老组长时时刻刻严格要求自己，率先垂范，无私奉献，</w:t>
      </w:r>
      <w:r>
        <w:rPr>
          <w:rFonts w:ascii="宋体" w:eastAsia="宋体" w:hAnsi="宋体" w:cs="宋体" w:hint="eastAsia"/>
          <w:sz w:val="32"/>
          <w:szCs w:val="32"/>
        </w:rPr>
        <w:t>特别是党的十八大以来，更是以习总书记提出的“四有好教师”标准严格要求自己，用渊博的学识、敬业的精神，</w:t>
      </w:r>
      <w:r>
        <w:rPr>
          <w:rFonts w:ascii="宋体" w:eastAsia="宋体" w:hAnsi="宋体" w:cs="宋体" w:hint="eastAsia"/>
          <w:sz w:val="32"/>
          <w:szCs w:val="32"/>
        </w:rPr>
        <w:t>在教学中融入课程思政元素，</w:t>
      </w:r>
      <w:r>
        <w:rPr>
          <w:rFonts w:ascii="宋体" w:eastAsia="宋体" w:hAnsi="宋体" w:cs="宋体" w:hint="eastAsia"/>
          <w:sz w:val="32"/>
          <w:szCs w:val="32"/>
        </w:rPr>
        <w:t>为国家培养了一批又一批优秀学生。</w:t>
      </w:r>
    </w:p>
    <w:p w:rsidR="00203182" w:rsidRDefault="00322C85">
      <w:pPr>
        <w:adjustRightInd w:val="0"/>
        <w:snapToGrid w:val="0"/>
        <w:spacing w:line="360" w:lineRule="auto"/>
        <w:ind w:firstLineChars="200" w:firstLine="640"/>
        <w:rPr>
          <w:rFonts w:ascii="宋体" w:eastAsia="宋体" w:hAnsi="宋体" w:cs="宋体"/>
          <w:bCs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如果说孩子是花，他就是雨，滴滴滋润孩子纯洁的心田；如果说孩子是树，他就是太阳，缕缕阳光伴随孩子们成长。他甘愿用一生在教育这块沃土上辛勤耕耘，播洒希望的种子，期待收获的明天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—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他就是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鞍山市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第三中学数学教师，教研组长白岳龙。</w:t>
      </w:r>
    </w:p>
    <w:p w:rsidR="00203182" w:rsidRDefault="00322C85">
      <w:pPr>
        <w:adjustRightInd w:val="0"/>
        <w:snapToGrid w:val="0"/>
        <w:spacing w:line="360" w:lineRule="auto"/>
        <w:ind w:firstLineChars="200" w:firstLine="640"/>
        <w:rPr>
          <w:rFonts w:ascii="宋体" w:eastAsia="宋体" w:hAnsi="宋体" w:cs="宋体"/>
          <w:bCs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脚踏实地，大胆创新是他教书育人的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座右铭。毕业至今，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32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年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lastRenderedPageBreak/>
        <w:t>从事着毕业班的数学教学的工作，同时也是教研组长和备课组长以及班主任工作。他热爱学生，视生如子，潜心钻研业务，课堂上关注每一个学生，不放弃每一个学生，深受学生和家长的喜爱和尊敬。教学中认真备课、上课，课堂上大胆创新，善于营造轻松、和谐、上进的学习氛围，充分调动学生参与课堂学习的积极性，使学生对数学课产生极大兴趣，数学成绩总是名列前茅，赢得了学</w:t>
      </w:r>
      <w:r w:rsidR="009E40F9">
        <w:rPr>
          <w:rFonts w:ascii="宋体" w:eastAsia="宋体" w:hAnsi="宋体" w:cs="宋体" w:hint="eastAsia"/>
          <w:bCs/>
          <w:color w:val="000000"/>
          <w:sz w:val="32"/>
          <w:szCs w:val="32"/>
        </w:rPr>
        <w:t>生的爱戴、同事的好评、家长的认可。“爱心”是培养师生感情的基石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。白老师对学生爱中有严，严中有爱，平等对待每一名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学生。对待每一位学困生，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他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从点滴入手，与其谈心，了解每个学困生的实际情况，挖掘他们身上的闪光点，及时表扬和鼓励，增强其自信心；利用课余时间对他们进行单独辅导，有不少的学生在原来的基础上取得不同程度的进步。</w:t>
      </w:r>
    </w:p>
    <w:p w:rsidR="00203182" w:rsidRDefault="00322C85">
      <w:pPr>
        <w:adjustRightInd w:val="0"/>
        <w:snapToGrid w:val="0"/>
        <w:spacing w:line="360" w:lineRule="auto"/>
        <w:ind w:firstLineChars="200" w:firstLine="640"/>
        <w:rPr>
          <w:rFonts w:ascii="宋体" w:eastAsia="宋体" w:hAnsi="宋体" w:cs="宋体"/>
          <w:bCs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作为名师工作室的主持人，他培养了很多优秀青年教师，在鞍山三中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是徒弟最多的一名教师，正因为他无私奉献，倾囊相授，如今徒弟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都已是教育教学中的骨干力量，很多在国家、省、市相应赛事中获奖。他在工作中敢于创新，注重教学改革，探索高效课堂的途径，推崇对学生自主能力的培养。在岫岩二高中送教下乡的活动中做经验介绍，在校际学术交流中做主题发言，使工作室成为“研修的平台、成长的驿站、辐射的中心”。</w:t>
      </w:r>
    </w:p>
    <w:p w:rsidR="00203182" w:rsidRDefault="00322C85">
      <w:pPr>
        <w:adjustRightInd w:val="0"/>
        <w:snapToGrid w:val="0"/>
        <w:spacing w:line="360" w:lineRule="auto"/>
        <w:ind w:firstLineChars="200" w:firstLine="640"/>
        <w:rPr>
          <w:rFonts w:ascii="宋体" w:eastAsia="宋体" w:hAnsi="宋体" w:cs="宋体"/>
          <w:bCs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作为班主任，他始终把德育工作放在首位，让学生首先学会做人。面对特别顽皮不肯学习的学生，他从未想过放弃。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2023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年疫情期间，作为高三分层教学实验班的班主任，他带领这个教师团队，面对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疫情形势，用关爱安抚迷茫学生心灵，以担当撑起温暖课堂。从早读检查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lastRenderedPageBreak/>
        <w:t>学生出席，到下午自习学生考试，到晚自习每天义务陪伴到晚十点，以行动诠释初心，用付出展现教师的责任与担当。他深知此时此刻陪伴学生，为学生保驾护航，做学生坚强的后盾是多么的重要。</w:t>
      </w:r>
    </w:p>
    <w:p w:rsidR="00203182" w:rsidRDefault="00322C85">
      <w:pPr>
        <w:adjustRightInd w:val="0"/>
        <w:snapToGrid w:val="0"/>
        <w:spacing w:line="360" w:lineRule="auto"/>
        <w:ind w:firstLineChars="200" w:firstLine="640"/>
        <w:rPr>
          <w:rFonts w:ascii="宋体" w:eastAsia="宋体" w:hAnsi="宋体" w:cs="宋体"/>
          <w:bCs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由于疫情的原因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2022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年省教育厅教育专家送教援疆活动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2023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年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5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月重启，看着马上就高考孩子们渴求知识的目光，他又一次放弃了去援疆的机会，默默的陪伴着孩子高考</w:t>
      </w:r>
    </w:p>
    <w:p w:rsidR="00203182" w:rsidRDefault="00322C85">
      <w:pPr>
        <w:adjustRightInd w:val="0"/>
        <w:snapToGrid w:val="0"/>
        <w:spacing w:line="360" w:lineRule="auto"/>
        <w:ind w:firstLineChars="200" w:firstLine="640"/>
        <w:jc w:val="left"/>
        <w:rPr>
          <w:rFonts w:ascii="宋体" w:eastAsia="宋体" w:hAnsi="宋体" w:cs="宋体"/>
          <w:bCs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一份耕耘一份收获，三十二年来，他将美好青春奉献给了三尺讲台。以扎实的工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作作风教书育人，以忘我拼博的精神激励人，以独特的教学风格带动人，先后被评为“辽宁省、鞍山市骨干教师”、“市首席教师”、“市名师”、“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市优秀共产党员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”、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“市师德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标兵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”、“市优秀班主任”，“郭明义式优秀教师”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、“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市名师工作室主持人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”、“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市强国学习之星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”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等荣誉称号。工作之余，撰写大量论文，</w:t>
      </w:r>
      <w:r>
        <w:rPr>
          <w:rFonts w:ascii="宋体" w:eastAsia="宋体" w:hAnsi="宋体" w:cs="宋体" w:hint="eastAsia"/>
          <w:sz w:val="32"/>
          <w:szCs w:val="32"/>
        </w:rPr>
        <w:t>发表书籍《新课程标准下对数学教学的理解》发表在课堂教学新理念书中，《积极主动参与高中数学学习过程》一文发表在新课程学习杂志第</w:t>
      </w:r>
      <w:r>
        <w:rPr>
          <w:rFonts w:ascii="宋体" w:eastAsia="宋体" w:hAnsi="宋体" w:cs="宋体" w:hint="eastAsia"/>
          <w:sz w:val="32"/>
          <w:szCs w:val="32"/>
        </w:rPr>
        <w:t>187</w:t>
      </w:r>
      <w:r>
        <w:rPr>
          <w:rFonts w:ascii="宋体" w:eastAsia="宋体" w:hAnsi="宋体" w:cs="宋体" w:hint="eastAsia"/>
          <w:sz w:val="32"/>
          <w:szCs w:val="32"/>
        </w:rPr>
        <w:t>期刊上，深受在校学生的喜爱，</w:t>
      </w:r>
      <w:r>
        <w:rPr>
          <w:rFonts w:ascii="宋体" w:eastAsia="宋体" w:hAnsi="宋体" w:cs="宋体" w:hint="eastAsia"/>
          <w:color w:val="000000"/>
          <w:kern w:val="0"/>
          <w:sz w:val="32"/>
          <w:szCs w:val="32"/>
          <w:lang/>
        </w:rPr>
        <w:t>《新课程能力培养》高中数学必修第一册编委。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主持并参加国家、省级课题研究，培养学生参加省、市竞赛多次获奖。</w:t>
      </w:r>
    </w:p>
    <w:p w:rsidR="00203182" w:rsidRDefault="00322C85">
      <w:pPr>
        <w:adjustRightInd w:val="0"/>
        <w:snapToGrid w:val="0"/>
        <w:spacing w:line="360" w:lineRule="auto"/>
        <w:ind w:firstLineChars="200" w:firstLine="640"/>
        <w:rPr>
          <w:rFonts w:ascii="宋体" w:eastAsia="宋体" w:hAnsi="宋体" w:cs="宋体"/>
          <w:bCs/>
          <w:color w:val="000000"/>
          <w:sz w:val="32"/>
          <w:szCs w:val="32"/>
        </w:rPr>
      </w:pP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“春蚕到死丝方尽，蜡炬成灰泪始干”。他作为一名普通的教师，在平凡的工作岗位上默默无闻地实践着自己的入党誓言、发挥着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教师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的先锋模范作用。他</w:t>
      </w:r>
      <w:r>
        <w:rPr>
          <w:rFonts w:ascii="宋体" w:eastAsia="宋体" w:hAnsi="宋体" w:cs="宋体" w:hint="eastAsia"/>
          <w:color w:val="222222"/>
          <w:spacing w:val="7"/>
          <w:sz w:val="32"/>
          <w:szCs w:val="32"/>
          <w:shd w:val="clear" w:color="auto" w:fill="FFFFFF"/>
        </w:rPr>
        <w:t>正用实际行动诠释着新时代教师的光辉本色，</w:t>
      </w:r>
      <w:r>
        <w:rPr>
          <w:rFonts w:ascii="宋体" w:eastAsia="宋体" w:hAnsi="宋体" w:cs="宋体" w:hint="eastAsia"/>
          <w:bCs/>
          <w:color w:val="000000"/>
          <w:sz w:val="32"/>
          <w:szCs w:val="32"/>
        </w:rPr>
        <w:t>必将带动身边更多的人为鞍山市的教育持续向好发展做出贡献！</w:t>
      </w:r>
    </w:p>
    <w:p w:rsidR="00203182" w:rsidRDefault="00203182">
      <w:pPr>
        <w:rPr>
          <w:sz w:val="32"/>
          <w:szCs w:val="32"/>
        </w:rPr>
      </w:pPr>
    </w:p>
    <w:sectPr w:rsidR="00203182" w:rsidSect="00203182">
      <w:pgSz w:w="11906" w:h="16838"/>
      <w:pgMar w:top="1440" w:right="1213" w:bottom="1440" w:left="1213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Q1NDk1MGVmYzY1MzAyNzBkMWExMDdjMTg0YzEyMzMifQ=="/>
  </w:docVars>
  <w:rsids>
    <w:rsidRoot w:val="00203182"/>
    <w:rsid w:val="00203182"/>
    <w:rsid w:val="00322C85"/>
    <w:rsid w:val="009E40F9"/>
    <w:rsid w:val="653C7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3182"/>
    <w:pPr>
      <w:widowControl w:val="0"/>
      <w:jc w:val="both"/>
    </w:pPr>
    <w:rPr>
      <w:rFonts w:ascii="Times New Roman" w:eastAsia="仿宋_GB2312" w:hAnsi="Times New Roman" w:cs="Times New Roman"/>
      <w:kern w:val="2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203182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3</cp:revision>
  <dcterms:created xsi:type="dcterms:W3CDTF">2014-10-29T12:08:00Z</dcterms:created>
  <dcterms:modified xsi:type="dcterms:W3CDTF">2023-08-22T10:02:00Z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CDCB493FF4D04EDB83EE11E88B7D815C_12</vt:lpwstr>
  </property>
</Properties>
</file>